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3F3" w:rsidRPr="002143F3" w:rsidRDefault="002143F3" w:rsidP="002143F3">
      <w:pPr>
        <w:shd w:val="clear" w:color="auto" w:fill="FFFFFF"/>
        <w:spacing w:after="0"/>
        <w:jc w:val="both"/>
        <w:rPr>
          <w:rFonts w:eastAsia="Times New Roman" w:cstheme="minorHAnsi"/>
          <w:sz w:val="24"/>
          <w:szCs w:val="24"/>
          <w:lang w:val="es-ES" w:eastAsia="es-ES_tradnl"/>
        </w:rPr>
      </w:pPr>
    </w:p>
    <w:p w:rsidR="002143F3" w:rsidRPr="002143F3" w:rsidRDefault="002143F3" w:rsidP="002143F3">
      <w:pPr>
        <w:shd w:val="clear" w:color="auto" w:fill="FFFFFF"/>
        <w:spacing w:after="0"/>
        <w:jc w:val="both"/>
        <w:rPr>
          <w:rFonts w:eastAsia="Times New Roman" w:cstheme="minorHAnsi"/>
          <w:b/>
          <w:sz w:val="24"/>
          <w:szCs w:val="24"/>
          <w:lang w:val="es-ES" w:eastAsia="es-ES_tradnl"/>
        </w:rPr>
      </w:pPr>
      <w:r w:rsidRPr="002143F3">
        <w:rPr>
          <w:rFonts w:eastAsia="Times New Roman" w:cstheme="minorHAnsi"/>
          <w:b/>
          <w:sz w:val="24"/>
          <w:szCs w:val="24"/>
          <w:lang w:val="es-ES" w:eastAsia="es-ES_tradnl"/>
        </w:rPr>
        <w:t xml:space="preserve">Tramitación de las prestaciones por desempleo en ERTES </w:t>
      </w:r>
      <w:proofErr w:type="spellStart"/>
      <w:r w:rsidRPr="002143F3">
        <w:rPr>
          <w:rFonts w:eastAsia="Times New Roman" w:cstheme="minorHAnsi"/>
          <w:b/>
          <w:sz w:val="24"/>
          <w:szCs w:val="24"/>
          <w:lang w:val="es-ES" w:eastAsia="es-ES_tradnl"/>
        </w:rPr>
        <w:t>Covid</w:t>
      </w:r>
      <w:proofErr w:type="spellEnd"/>
      <w:r w:rsidRPr="002143F3">
        <w:rPr>
          <w:rFonts w:eastAsia="Times New Roman" w:cstheme="minorHAnsi"/>
          <w:b/>
          <w:sz w:val="24"/>
          <w:szCs w:val="24"/>
          <w:lang w:val="es-ES" w:eastAsia="es-ES_tradnl"/>
        </w:rPr>
        <w:t xml:space="preserve"> 19</w:t>
      </w:r>
      <w:r>
        <w:rPr>
          <w:rFonts w:eastAsia="Times New Roman" w:cstheme="minorHAnsi"/>
          <w:b/>
          <w:sz w:val="24"/>
          <w:szCs w:val="24"/>
          <w:lang w:val="es-ES" w:eastAsia="es-ES_tradnl"/>
        </w:rPr>
        <w:t xml:space="preserve">, tras el Real Decreto-ley 24/2020  </w:t>
      </w:r>
      <w:r w:rsidRPr="002143F3">
        <w:rPr>
          <w:rFonts w:eastAsia="Times New Roman" w:cstheme="minorHAnsi"/>
          <w:b/>
          <w:sz w:val="24"/>
          <w:szCs w:val="24"/>
          <w:lang w:val="es-ES" w:eastAsia="es-ES_tradnl"/>
        </w:rPr>
        <w:t xml:space="preserve">  </w:t>
      </w:r>
    </w:p>
    <w:p w:rsidR="002143F3" w:rsidRPr="002143F3" w:rsidRDefault="002143F3" w:rsidP="002143F3">
      <w:pPr>
        <w:shd w:val="clear" w:color="auto" w:fill="FFFFFF"/>
        <w:spacing w:after="0"/>
        <w:jc w:val="both"/>
        <w:rPr>
          <w:rFonts w:eastAsia="Times New Roman" w:cstheme="minorHAnsi"/>
          <w:sz w:val="24"/>
          <w:szCs w:val="24"/>
          <w:lang w:val="es-ES" w:eastAsia="es-ES_tradnl"/>
        </w:rPr>
      </w:pPr>
    </w:p>
    <w:p w:rsidR="002143F3" w:rsidRDefault="009F0150" w:rsidP="002143F3">
      <w:pPr>
        <w:shd w:val="clear" w:color="auto" w:fill="FFFFFF"/>
        <w:spacing w:after="0"/>
        <w:jc w:val="both"/>
        <w:rPr>
          <w:rFonts w:eastAsia="Times New Roman" w:cstheme="minorHAnsi"/>
          <w:sz w:val="24"/>
          <w:szCs w:val="24"/>
          <w:lang w:val="es-ES" w:eastAsia="es-ES_tradnl"/>
        </w:rPr>
      </w:pPr>
      <w:r w:rsidRPr="009F0150">
        <w:rPr>
          <w:rFonts w:eastAsia="Times New Roman" w:cstheme="minorHAnsi"/>
          <w:sz w:val="24"/>
          <w:szCs w:val="24"/>
          <w:lang w:val="es-ES" w:eastAsia="es-ES_tradnl"/>
        </w:rPr>
        <w:t>La epidemia originada por la COVID-19 y la consecuente declaración del estado de alarma generó una crisis sin precedentes tanto por el volumen de personas afectadas, que superó con creces las primeras previsiones, como por concentrarse en los efectos en un periodo muy corto de tiempo. A esta circunstancia se unió, además, el cierre de la atención presencial en las oficinas de prestaciones</w:t>
      </w:r>
      <w:r w:rsidR="002143F3">
        <w:rPr>
          <w:rFonts w:eastAsia="Times New Roman" w:cstheme="minorHAnsi"/>
          <w:sz w:val="24"/>
          <w:szCs w:val="24"/>
          <w:lang w:val="es-ES" w:eastAsia="es-ES_tradnl"/>
        </w:rPr>
        <w:t>.</w:t>
      </w:r>
    </w:p>
    <w:p w:rsidR="009F0150" w:rsidRPr="002143F3" w:rsidRDefault="009F0150" w:rsidP="002143F3">
      <w:pPr>
        <w:shd w:val="clear" w:color="auto" w:fill="FFFFFF"/>
        <w:spacing w:after="0"/>
        <w:jc w:val="both"/>
        <w:rPr>
          <w:rFonts w:eastAsia="Times New Roman" w:cstheme="minorHAnsi"/>
          <w:sz w:val="24"/>
          <w:szCs w:val="24"/>
          <w:lang w:val="es-ES" w:eastAsia="es-ES_tradnl"/>
        </w:rPr>
      </w:pPr>
      <w:r w:rsidRPr="009F0150">
        <w:rPr>
          <w:rFonts w:eastAsia="Times New Roman" w:cstheme="minorHAnsi"/>
          <w:sz w:val="24"/>
          <w:szCs w:val="24"/>
          <w:lang w:val="es-ES" w:eastAsia="es-ES_tradnl"/>
        </w:rPr>
        <w:br/>
        <w:t>Para poder asumir y tramitar las prestaciones por desempleo de forma ágil, el SEPE se vio obligado a diseñar y poner en funcionamiento un procedimiento de solicitud colectiva, que a su vez permitiera automatizar lo más posible el reconocimiento de los derechos y</w:t>
      </w:r>
      <w:r w:rsidRPr="002143F3">
        <w:rPr>
          <w:rFonts w:eastAsia="Times New Roman" w:cstheme="minorHAnsi"/>
          <w:sz w:val="24"/>
          <w:szCs w:val="24"/>
          <w:lang w:val="es-ES" w:eastAsia="es-ES_tradnl"/>
        </w:rPr>
        <w:t xml:space="preserve"> agilizar</w:t>
      </w:r>
      <w:r w:rsidRPr="009F0150">
        <w:rPr>
          <w:rFonts w:eastAsia="Times New Roman" w:cstheme="minorHAnsi"/>
          <w:sz w:val="24"/>
          <w:szCs w:val="24"/>
          <w:lang w:val="es-ES" w:eastAsia="es-ES_tradnl"/>
        </w:rPr>
        <w:t xml:space="preserve"> </w:t>
      </w:r>
      <w:r w:rsidRPr="002143F3">
        <w:rPr>
          <w:rFonts w:eastAsia="Times New Roman" w:cstheme="minorHAnsi"/>
          <w:sz w:val="24"/>
          <w:szCs w:val="24"/>
          <w:lang w:val="es-ES" w:eastAsia="es-ES_tradnl"/>
        </w:rPr>
        <w:t>el pago de las prestaciones</w:t>
      </w:r>
      <w:r w:rsidRPr="009F0150">
        <w:rPr>
          <w:rFonts w:eastAsia="Times New Roman" w:cstheme="minorHAnsi"/>
          <w:sz w:val="24"/>
          <w:szCs w:val="24"/>
          <w:lang w:val="es-ES" w:eastAsia="es-ES_tradnl"/>
        </w:rPr>
        <w:t>.</w:t>
      </w:r>
    </w:p>
    <w:p w:rsidR="009F0150" w:rsidRPr="002143F3" w:rsidRDefault="009F0150" w:rsidP="002143F3">
      <w:pPr>
        <w:shd w:val="clear" w:color="auto" w:fill="FFFFFF"/>
        <w:spacing w:after="0"/>
        <w:jc w:val="both"/>
        <w:rPr>
          <w:rFonts w:eastAsia="Times New Roman" w:cstheme="minorHAnsi"/>
          <w:sz w:val="24"/>
          <w:szCs w:val="24"/>
          <w:lang w:val="es-ES" w:eastAsia="es-ES_tradnl"/>
        </w:rPr>
      </w:pPr>
    </w:p>
    <w:p w:rsidR="00ED6BAE" w:rsidRPr="004E1E5B" w:rsidRDefault="00400CFD" w:rsidP="002143F3">
      <w:pPr>
        <w:shd w:val="clear" w:color="auto" w:fill="FFFFFF"/>
        <w:spacing w:after="0"/>
        <w:jc w:val="both"/>
        <w:rPr>
          <w:rFonts w:eastAsia="Times New Roman" w:cstheme="minorHAnsi"/>
          <w:sz w:val="24"/>
          <w:szCs w:val="24"/>
          <w:lang w:val="es-ES" w:eastAsia="es-ES_tradnl"/>
        </w:rPr>
      </w:pPr>
      <w:r w:rsidRPr="002143F3">
        <w:rPr>
          <w:rFonts w:eastAsia="Times New Roman" w:cstheme="minorHAnsi"/>
          <w:sz w:val="24"/>
          <w:szCs w:val="24"/>
          <w:lang w:val="es-ES" w:eastAsia="es-ES_tradnl"/>
        </w:rPr>
        <w:t xml:space="preserve">La entrada masiva de expedientes de regulación de empleo por fuerza mayor  y por causas económicas,  junto con la presentación de la solicitud colectiva para el acceso a las prestaciones por desempleo de los trabajadores, ambas concentradas en un periodo muy corto de tiempo, </w:t>
      </w:r>
      <w:r w:rsidR="00ED6BAE" w:rsidRPr="004E1E5B">
        <w:rPr>
          <w:rFonts w:eastAsia="Times New Roman" w:cstheme="minorHAnsi"/>
          <w:sz w:val="24"/>
          <w:szCs w:val="24"/>
          <w:lang w:val="es-ES" w:eastAsia="es-ES_tradnl"/>
        </w:rPr>
        <w:t xml:space="preserve">que supuso multiplicar por seis las cargas de trabajo del SEPE y por lo tanto, el mismo aumento de carga de trabajo a los Graduados Sociales y otros profesionales que han gestionado esta materia, conllevó </w:t>
      </w:r>
      <w:r w:rsidR="00227795" w:rsidRPr="004E1E5B">
        <w:rPr>
          <w:rFonts w:eastAsia="Times New Roman" w:cstheme="minorHAnsi"/>
          <w:sz w:val="24"/>
          <w:szCs w:val="24"/>
          <w:lang w:val="es-ES" w:eastAsia="es-ES_tradnl"/>
        </w:rPr>
        <w:t>incidencias</w:t>
      </w:r>
      <w:r w:rsidR="00ED6BAE" w:rsidRPr="004E1E5B">
        <w:rPr>
          <w:rFonts w:eastAsia="Times New Roman" w:cstheme="minorHAnsi"/>
          <w:sz w:val="24"/>
          <w:szCs w:val="24"/>
          <w:lang w:val="es-ES" w:eastAsia="es-ES_tradnl"/>
        </w:rPr>
        <w:t xml:space="preserve"> en los cauces habituales de entrada</w:t>
      </w:r>
      <w:r w:rsidR="006653F6" w:rsidRPr="004E1E5B">
        <w:rPr>
          <w:rFonts w:eastAsia="Times New Roman" w:cstheme="minorHAnsi"/>
          <w:sz w:val="24"/>
          <w:szCs w:val="24"/>
          <w:lang w:val="es-ES" w:eastAsia="es-ES_tradnl"/>
        </w:rPr>
        <w:t xml:space="preserve"> </w:t>
      </w:r>
      <w:r w:rsidR="00227795" w:rsidRPr="004E1E5B">
        <w:rPr>
          <w:rFonts w:eastAsia="Times New Roman" w:cstheme="minorHAnsi"/>
          <w:sz w:val="24"/>
          <w:szCs w:val="24"/>
          <w:lang w:val="es-ES" w:eastAsia="es-ES_tradnl"/>
        </w:rPr>
        <w:t>y</w:t>
      </w:r>
      <w:r w:rsidR="00ED6BAE" w:rsidRPr="004E1E5B">
        <w:rPr>
          <w:rFonts w:eastAsia="Times New Roman" w:cstheme="minorHAnsi"/>
          <w:sz w:val="24"/>
          <w:szCs w:val="24"/>
          <w:lang w:val="es-ES" w:eastAsia="es-ES_tradnl"/>
        </w:rPr>
        <w:t xml:space="preserve"> en la constatación de la recepción.</w:t>
      </w:r>
    </w:p>
    <w:p w:rsidR="00400CFD" w:rsidRPr="002143F3" w:rsidRDefault="00400CFD" w:rsidP="002143F3">
      <w:pPr>
        <w:shd w:val="clear" w:color="auto" w:fill="FFFFFF"/>
        <w:spacing w:after="0"/>
        <w:jc w:val="both"/>
        <w:rPr>
          <w:rFonts w:eastAsia="Times New Roman" w:cstheme="minorHAnsi"/>
          <w:sz w:val="24"/>
          <w:szCs w:val="24"/>
          <w:lang w:val="es-ES" w:eastAsia="es-ES_tradnl"/>
        </w:rPr>
      </w:pPr>
    </w:p>
    <w:p w:rsidR="00B131D0" w:rsidRPr="002143F3" w:rsidRDefault="009F0150" w:rsidP="002143F3">
      <w:pPr>
        <w:shd w:val="clear" w:color="auto" w:fill="FFFFFF"/>
        <w:spacing w:after="0"/>
        <w:jc w:val="both"/>
        <w:rPr>
          <w:rFonts w:eastAsia="Times New Roman" w:cstheme="minorHAnsi"/>
          <w:sz w:val="24"/>
          <w:szCs w:val="24"/>
          <w:lang w:val="es-ES" w:eastAsia="es-ES_tradnl"/>
        </w:rPr>
      </w:pPr>
      <w:r w:rsidRPr="009F0150">
        <w:rPr>
          <w:rFonts w:eastAsia="Times New Roman" w:cstheme="minorHAnsi"/>
          <w:sz w:val="24"/>
          <w:szCs w:val="24"/>
          <w:lang w:val="es-ES" w:eastAsia="es-ES_tradnl"/>
        </w:rPr>
        <w:t xml:space="preserve">Además, se </w:t>
      </w:r>
      <w:r w:rsidR="00ED6BAE" w:rsidRPr="004E1E5B">
        <w:rPr>
          <w:rFonts w:eastAsia="Times New Roman" w:cstheme="minorHAnsi"/>
          <w:sz w:val="24"/>
          <w:szCs w:val="24"/>
          <w:lang w:val="es-ES" w:eastAsia="es-ES_tradnl"/>
        </w:rPr>
        <w:t xml:space="preserve">detectaron </w:t>
      </w:r>
      <w:r w:rsidRPr="009F0150">
        <w:rPr>
          <w:rFonts w:eastAsia="Times New Roman" w:cstheme="minorHAnsi"/>
          <w:sz w:val="24"/>
          <w:szCs w:val="24"/>
          <w:lang w:val="es-ES" w:eastAsia="es-ES_tradnl"/>
        </w:rPr>
        <w:t xml:space="preserve">en los Excel </w:t>
      </w:r>
      <w:r w:rsidR="00400CFD" w:rsidRPr="002143F3">
        <w:rPr>
          <w:rFonts w:eastAsia="Times New Roman" w:cstheme="minorHAnsi"/>
          <w:sz w:val="24"/>
          <w:szCs w:val="24"/>
          <w:lang w:val="es-ES" w:eastAsia="es-ES_tradnl"/>
        </w:rPr>
        <w:t xml:space="preserve">de solicitud colectiva </w:t>
      </w:r>
      <w:r w:rsidRPr="009F0150">
        <w:rPr>
          <w:rFonts w:eastAsia="Times New Roman" w:cstheme="minorHAnsi"/>
          <w:sz w:val="24"/>
          <w:szCs w:val="24"/>
          <w:lang w:val="es-ES" w:eastAsia="es-ES_tradnl"/>
        </w:rPr>
        <w:t>diversos errores que dificultaban o impedían el reconocimiento, sin que la empresa o asesoría</w:t>
      </w:r>
      <w:r w:rsidR="00400CFD" w:rsidRPr="002143F3">
        <w:rPr>
          <w:rFonts w:eastAsia="Times New Roman" w:cstheme="minorHAnsi"/>
          <w:sz w:val="24"/>
          <w:szCs w:val="24"/>
          <w:lang w:val="es-ES" w:eastAsia="es-ES_tradnl"/>
        </w:rPr>
        <w:t xml:space="preserve"> remitente </w:t>
      </w:r>
      <w:r w:rsidRPr="009F0150">
        <w:rPr>
          <w:rFonts w:eastAsia="Times New Roman" w:cstheme="minorHAnsi"/>
          <w:sz w:val="24"/>
          <w:szCs w:val="24"/>
          <w:lang w:val="es-ES" w:eastAsia="es-ES_tradnl"/>
        </w:rPr>
        <w:t>tuviera conocimiento, lo que obligaba al SEPE a intentar contactar a posteriori de forma individualizada para subsanar estos errores.</w:t>
      </w:r>
      <w:r w:rsidR="00B131D0" w:rsidRPr="002143F3">
        <w:rPr>
          <w:rFonts w:eastAsia="Times New Roman" w:cstheme="minorHAnsi"/>
          <w:sz w:val="24"/>
          <w:szCs w:val="24"/>
          <w:lang w:val="es-ES" w:eastAsia="es-ES_tradnl"/>
        </w:rPr>
        <w:t xml:space="preserve"> </w:t>
      </w:r>
    </w:p>
    <w:p w:rsidR="002143F3" w:rsidRPr="002143F3" w:rsidRDefault="002143F3" w:rsidP="002143F3">
      <w:pPr>
        <w:shd w:val="clear" w:color="auto" w:fill="FFFFFF"/>
        <w:spacing w:after="0"/>
        <w:jc w:val="both"/>
        <w:rPr>
          <w:rFonts w:eastAsia="Times New Roman" w:cstheme="minorHAnsi"/>
          <w:sz w:val="24"/>
          <w:szCs w:val="24"/>
          <w:lang w:val="es-ES" w:eastAsia="es-ES_tradnl"/>
        </w:rPr>
      </w:pPr>
    </w:p>
    <w:p w:rsidR="002143F3" w:rsidRPr="009F0150" w:rsidRDefault="002143F3" w:rsidP="002143F3">
      <w:pPr>
        <w:shd w:val="clear" w:color="auto" w:fill="FFFFFF"/>
        <w:spacing w:after="0"/>
        <w:jc w:val="both"/>
        <w:rPr>
          <w:rFonts w:eastAsia="Times New Roman" w:cstheme="minorHAnsi"/>
          <w:sz w:val="24"/>
          <w:szCs w:val="24"/>
          <w:lang w:val="es-ES" w:eastAsia="es-ES_tradnl"/>
        </w:rPr>
      </w:pPr>
      <w:r w:rsidRPr="009F0150">
        <w:rPr>
          <w:rFonts w:eastAsia="Times New Roman" w:cstheme="minorHAnsi"/>
          <w:sz w:val="24"/>
          <w:szCs w:val="24"/>
          <w:lang w:val="es-ES" w:eastAsia="es-ES_tradnl"/>
        </w:rPr>
        <w:t xml:space="preserve">Si bien se ha podido tramitar un elevado número de solicitudes en un corto espacio de tiempo (el 75% de los ERTES con fecha de inicio de marzo se pudieron reconocer a lo largo del mes de abril), se hacía evidente la necesidad de reducir las cargas administrativas para empresas y asesorías, de minimizar las posibles incidencias en el pago y de simplificar la gestión de las prestaciones. </w:t>
      </w:r>
    </w:p>
    <w:p w:rsidR="00B131D0" w:rsidRPr="002143F3" w:rsidRDefault="00B131D0" w:rsidP="002143F3">
      <w:pPr>
        <w:shd w:val="clear" w:color="auto" w:fill="FFFFFF"/>
        <w:spacing w:after="0"/>
        <w:jc w:val="both"/>
        <w:rPr>
          <w:rFonts w:eastAsia="Times New Roman" w:cstheme="minorHAnsi"/>
          <w:sz w:val="24"/>
          <w:szCs w:val="24"/>
          <w:lang w:val="es-ES" w:eastAsia="es-ES_tradnl"/>
        </w:rPr>
      </w:pPr>
    </w:p>
    <w:p w:rsidR="00B131D0" w:rsidRPr="002143F3" w:rsidRDefault="002143F3" w:rsidP="002143F3">
      <w:pPr>
        <w:shd w:val="clear" w:color="auto" w:fill="FFFFFF"/>
        <w:spacing w:after="0"/>
        <w:jc w:val="both"/>
        <w:rPr>
          <w:rFonts w:eastAsia="Times New Roman" w:cstheme="minorHAnsi"/>
          <w:sz w:val="24"/>
          <w:szCs w:val="24"/>
          <w:lang w:val="es-ES" w:eastAsia="es-ES_tradnl"/>
        </w:rPr>
      </w:pPr>
      <w:r w:rsidRPr="002143F3">
        <w:rPr>
          <w:rFonts w:eastAsia="Times New Roman" w:cstheme="minorHAnsi"/>
          <w:sz w:val="24"/>
          <w:szCs w:val="24"/>
          <w:lang w:val="es-ES" w:eastAsia="es-ES_tradnl"/>
        </w:rPr>
        <w:t>Por todo ello</w:t>
      </w:r>
      <w:r w:rsidR="00B131D0" w:rsidRPr="009F0150">
        <w:rPr>
          <w:rFonts w:eastAsia="Times New Roman" w:cstheme="minorHAnsi"/>
          <w:sz w:val="24"/>
          <w:szCs w:val="24"/>
          <w:lang w:val="es-ES" w:eastAsia="es-ES_tradnl"/>
        </w:rPr>
        <w:t xml:space="preserve">, desde el SEPE se ha creado un cauce de presentación de solicitudes y comunicaciones a través de la sede electrónica, con una validación previa de los campos para que quien presente la solicitud sea conocedor de los errores a subsanar y tenga un justificante de presentación. </w:t>
      </w:r>
    </w:p>
    <w:p w:rsidR="00B131D0" w:rsidRPr="002143F3" w:rsidRDefault="00B131D0" w:rsidP="002143F3">
      <w:pPr>
        <w:shd w:val="clear" w:color="auto" w:fill="FFFFFF"/>
        <w:spacing w:after="0"/>
        <w:jc w:val="both"/>
        <w:rPr>
          <w:rFonts w:eastAsia="Times New Roman" w:cstheme="minorHAnsi"/>
          <w:sz w:val="24"/>
          <w:szCs w:val="24"/>
          <w:lang w:val="es-ES" w:eastAsia="es-ES_tradnl"/>
        </w:rPr>
      </w:pPr>
    </w:p>
    <w:p w:rsidR="00B131D0" w:rsidRPr="002143F3" w:rsidRDefault="00B131D0" w:rsidP="002143F3">
      <w:pPr>
        <w:shd w:val="clear" w:color="auto" w:fill="FFFFFF"/>
        <w:spacing w:after="0"/>
        <w:jc w:val="both"/>
        <w:rPr>
          <w:rFonts w:eastAsia="Times New Roman" w:cstheme="minorHAnsi"/>
          <w:sz w:val="24"/>
          <w:szCs w:val="24"/>
          <w:lang w:val="es-ES" w:eastAsia="es-ES_tradnl"/>
        </w:rPr>
      </w:pPr>
      <w:r w:rsidRPr="002143F3">
        <w:rPr>
          <w:rFonts w:eastAsia="Times New Roman" w:cstheme="minorHAnsi"/>
          <w:sz w:val="24"/>
          <w:szCs w:val="24"/>
          <w:lang w:val="es-ES" w:eastAsia="es-ES_tradnl"/>
        </w:rPr>
        <w:t xml:space="preserve">En este mismo contexto y con el objeto de solucionar en parte los problemas que, tanto para las empresas como para el SEPE, se viene produciendo en relación con la </w:t>
      </w:r>
      <w:r w:rsidRPr="002143F3">
        <w:rPr>
          <w:rFonts w:eastAsia="Times New Roman" w:cstheme="minorHAnsi"/>
          <w:sz w:val="24"/>
          <w:szCs w:val="24"/>
          <w:lang w:val="es-ES" w:eastAsia="es-ES_tradnl"/>
        </w:rPr>
        <w:lastRenderedPageBreak/>
        <w:t>comunicación sobre los trabajadores que se incorporan total o parcialmente a la actividad, se  adoptan las medidas contempladas en el artículo 3 del Real decreto 24/2020 de 26 de junio, en el ámbito de la gestión de las prestaciones por desempleo</w:t>
      </w:r>
      <w:r w:rsidR="004E1E5B">
        <w:rPr>
          <w:rFonts w:eastAsia="Times New Roman" w:cstheme="minorHAnsi"/>
          <w:sz w:val="24"/>
          <w:szCs w:val="24"/>
          <w:lang w:val="es-ES" w:eastAsia="es-ES_tradnl"/>
        </w:rPr>
        <w:t>, entre las que cabe destacar la ampliación del plazo para la presentación de las solicitudes colectivas, pasando de los cinco días inicialmente establecidos en el Real Decreto 9/2020 a los quince días hábiles que es el plazo ordinario de solicitud de prestaciones por desempleo</w:t>
      </w:r>
      <w:r w:rsidRPr="002143F3">
        <w:rPr>
          <w:rFonts w:eastAsia="Times New Roman" w:cstheme="minorHAnsi"/>
          <w:sz w:val="24"/>
          <w:szCs w:val="24"/>
          <w:lang w:val="es-ES" w:eastAsia="es-ES_tradnl"/>
        </w:rPr>
        <w:t xml:space="preserve">.   </w:t>
      </w:r>
    </w:p>
    <w:p w:rsidR="00400CFD" w:rsidRPr="002143F3" w:rsidRDefault="00400CFD" w:rsidP="002143F3">
      <w:pPr>
        <w:shd w:val="clear" w:color="auto" w:fill="FFFFFF"/>
        <w:spacing w:after="0"/>
        <w:jc w:val="both"/>
        <w:rPr>
          <w:rFonts w:eastAsia="Times New Roman" w:cstheme="minorHAnsi"/>
          <w:sz w:val="24"/>
          <w:szCs w:val="24"/>
          <w:lang w:val="es-ES" w:eastAsia="es-ES_tradnl"/>
        </w:rPr>
      </w:pPr>
    </w:p>
    <w:p w:rsidR="00DD4540" w:rsidRPr="002143F3" w:rsidRDefault="00DD4540" w:rsidP="002143F3">
      <w:pPr>
        <w:shd w:val="clear" w:color="auto" w:fill="FFFFFF"/>
        <w:spacing w:after="0"/>
        <w:jc w:val="both"/>
        <w:rPr>
          <w:rFonts w:eastAsia="Times New Roman" w:cstheme="minorHAnsi"/>
          <w:sz w:val="24"/>
          <w:szCs w:val="24"/>
          <w:lang w:val="es-ES" w:eastAsia="es-ES_tradnl"/>
        </w:rPr>
      </w:pPr>
      <w:r w:rsidRPr="002143F3">
        <w:rPr>
          <w:rFonts w:eastAsia="Times New Roman" w:cstheme="minorHAnsi"/>
          <w:sz w:val="24"/>
          <w:szCs w:val="24"/>
          <w:lang w:val="es-ES" w:eastAsia="es-ES_tradnl"/>
        </w:rPr>
        <w:t xml:space="preserve">Se potencia así la herramienta que se viene utilizando habitualmente  por las empresas acogidas a expedientes de regulación de empleo para comunicar al  SEPE los periodos de actividad de sus trabajadores, a la vez que se simplifica la forma de comunicar la jornada mensual realizada. </w:t>
      </w:r>
    </w:p>
    <w:p w:rsidR="00DD4540" w:rsidRPr="002143F3" w:rsidRDefault="00DD4540" w:rsidP="002143F3">
      <w:pPr>
        <w:shd w:val="clear" w:color="auto" w:fill="FFFFFF"/>
        <w:spacing w:after="0"/>
        <w:jc w:val="both"/>
        <w:rPr>
          <w:rFonts w:eastAsia="Times New Roman" w:cstheme="minorHAnsi"/>
          <w:sz w:val="24"/>
          <w:szCs w:val="24"/>
          <w:lang w:val="es-ES" w:eastAsia="es-ES_tradnl"/>
        </w:rPr>
      </w:pPr>
    </w:p>
    <w:p w:rsidR="00B131D0" w:rsidRDefault="00DD4540" w:rsidP="002143F3">
      <w:pPr>
        <w:shd w:val="clear" w:color="auto" w:fill="FFFFFF"/>
        <w:spacing w:after="0"/>
        <w:jc w:val="both"/>
        <w:rPr>
          <w:rFonts w:eastAsia="Times New Roman" w:cstheme="minorHAnsi"/>
          <w:sz w:val="24"/>
          <w:szCs w:val="24"/>
          <w:lang w:val="es-ES" w:eastAsia="es-ES_tradnl"/>
        </w:rPr>
      </w:pPr>
      <w:r w:rsidRPr="002143F3">
        <w:rPr>
          <w:rFonts w:eastAsia="Times New Roman" w:cstheme="minorHAnsi"/>
          <w:sz w:val="24"/>
          <w:szCs w:val="24"/>
          <w:lang w:val="es-ES" w:eastAsia="es-ES_tradnl"/>
        </w:rPr>
        <w:t>Para facilitar la difusión y la comprensión del sistema de comunicación,</w:t>
      </w:r>
      <w:r w:rsidR="00B131D0" w:rsidRPr="009F0150">
        <w:rPr>
          <w:rFonts w:eastAsia="Times New Roman" w:cstheme="minorHAnsi"/>
          <w:sz w:val="24"/>
          <w:szCs w:val="24"/>
          <w:lang w:val="es-ES" w:eastAsia="es-ES_tradnl"/>
        </w:rPr>
        <w:t xml:space="preserve"> se ha preparado una guía </w:t>
      </w:r>
      <w:r w:rsidRPr="002143F3">
        <w:rPr>
          <w:rFonts w:eastAsia="Times New Roman" w:cstheme="minorHAnsi"/>
          <w:sz w:val="24"/>
          <w:szCs w:val="24"/>
          <w:lang w:val="es-ES" w:eastAsia="es-ES_tradnl"/>
        </w:rPr>
        <w:t>que se ha difundido en la</w:t>
      </w:r>
      <w:r w:rsidR="00417949">
        <w:rPr>
          <w:rFonts w:eastAsia="Times New Roman" w:cstheme="minorHAnsi"/>
          <w:sz w:val="24"/>
          <w:szCs w:val="24"/>
          <w:lang w:val="es-ES" w:eastAsia="es-ES_tradnl"/>
        </w:rPr>
        <w:t xml:space="preserve"> sede electrónica del organismo, cuy</w:t>
      </w:r>
      <w:r w:rsidR="00974127">
        <w:rPr>
          <w:rFonts w:eastAsia="Times New Roman" w:cstheme="minorHAnsi"/>
          <w:sz w:val="24"/>
          <w:szCs w:val="24"/>
          <w:lang w:val="es-ES" w:eastAsia="es-ES_tradnl"/>
        </w:rPr>
        <w:t>o</w:t>
      </w:r>
      <w:r w:rsidR="00417949">
        <w:rPr>
          <w:rFonts w:eastAsia="Times New Roman" w:cstheme="minorHAnsi"/>
          <w:sz w:val="24"/>
          <w:szCs w:val="24"/>
          <w:lang w:val="es-ES" w:eastAsia="es-ES_tradnl"/>
        </w:rPr>
        <w:t xml:space="preserve"> </w:t>
      </w:r>
      <w:r w:rsidR="00974127">
        <w:rPr>
          <w:rFonts w:eastAsia="Times New Roman" w:cstheme="minorHAnsi"/>
          <w:sz w:val="24"/>
          <w:szCs w:val="24"/>
          <w:lang w:val="es-ES" w:eastAsia="es-ES_tradnl"/>
        </w:rPr>
        <w:t>contenido no pretende regular un</w:t>
      </w:r>
      <w:r w:rsidR="00417949">
        <w:rPr>
          <w:rFonts w:eastAsia="Times New Roman" w:cstheme="minorHAnsi"/>
          <w:sz w:val="24"/>
          <w:szCs w:val="24"/>
          <w:lang w:val="es-ES" w:eastAsia="es-ES_tradnl"/>
        </w:rPr>
        <w:t xml:space="preserve"> procedimiento, más allá de lo que establece la norma, sino ayudar a </w:t>
      </w:r>
      <w:bookmarkStart w:id="0" w:name="_GoBack"/>
      <w:bookmarkEnd w:id="0"/>
      <w:r w:rsidR="00417949">
        <w:rPr>
          <w:rFonts w:eastAsia="Times New Roman" w:cstheme="minorHAnsi"/>
          <w:sz w:val="24"/>
          <w:szCs w:val="24"/>
          <w:lang w:val="es-ES" w:eastAsia="es-ES_tradnl"/>
        </w:rPr>
        <w:t>empresas y asesorías a realizar los trámites de forma más sencilla.</w:t>
      </w:r>
    </w:p>
    <w:p w:rsidR="002143F3" w:rsidRPr="002143F3" w:rsidRDefault="002143F3" w:rsidP="002143F3">
      <w:pPr>
        <w:shd w:val="clear" w:color="auto" w:fill="FFFFFF"/>
        <w:spacing w:after="0"/>
        <w:jc w:val="both"/>
        <w:rPr>
          <w:rFonts w:eastAsia="Times New Roman" w:cstheme="minorHAnsi"/>
          <w:sz w:val="24"/>
          <w:szCs w:val="24"/>
          <w:lang w:val="es-ES" w:eastAsia="es-ES_tradnl"/>
        </w:rPr>
      </w:pPr>
    </w:p>
    <w:p w:rsidR="00B131D0" w:rsidRPr="002143F3" w:rsidRDefault="00B131D0" w:rsidP="002143F3">
      <w:pPr>
        <w:shd w:val="clear" w:color="auto" w:fill="FFFFFF"/>
        <w:spacing w:after="0"/>
        <w:jc w:val="both"/>
        <w:rPr>
          <w:rFonts w:eastAsia="Times New Roman" w:cstheme="minorHAnsi"/>
          <w:sz w:val="24"/>
          <w:szCs w:val="24"/>
          <w:lang w:val="es-ES" w:eastAsia="es-ES_tradnl"/>
        </w:rPr>
      </w:pPr>
    </w:p>
    <w:p w:rsidR="00F11821" w:rsidRPr="002143F3" w:rsidRDefault="00F11821" w:rsidP="002143F3">
      <w:pPr>
        <w:jc w:val="both"/>
        <w:rPr>
          <w:rFonts w:cstheme="minorHAnsi"/>
          <w:sz w:val="24"/>
          <w:szCs w:val="24"/>
        </w:rPr>
      </w:pPr>
    </w:p>
    <w:sectPr w:rsidR="00F11821" w:rsidRPr="002143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4F5"/>
    <w:rsid w:val="002143F3"/>
    <w:rsid w:val="00227795"/>
    <w:rsid w:val="003814F5"/>
    <w:rsid w:val="00400CFD"/>
    <w:rsid w:val="00417949"/>
    <w:rsid w:val="004E1E5B"/>
    <w:rsid w:val="006653F6"/>
    <w:rsid w:val="008459ED"/>
    <w:rsid w:val="00974127"/>
    <w:rsid w:val="009F0150"/>
    <w:rsid w:val="00B131D0"/>
    <w:rsid w:val="00DD4540"/>
    <w:rsid w:val="00E01F6E"/>
    <w:rsid w:val="00ED6BAE"/>
    <w:rsid w:val="00F1182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091402">
      <w:bodyDiv w:val="1"/>
      <w:marLeft w:val="0"/>
      <w:marRight w:val="0"/>
      <w:marTop w:val="0"/>
      <w:marBottom w:val="0"/>
      <w:divBdr>
        <w:top w:val="none" w:sz="0" w:space="0" w:color="auto"/>
        <w:left w:val="none" w:sz="0" w:space="0" w:color="auto"/>
        <w:bottom w:val="none" w:sz="0" w:space="0" w:color="auto"/>
        <w:right w:val="none" w:sz="0" w:space="0" w:color="auto"/>
      </w:divBdr>
      <w:divsChild>
        <w:div w:id="87577937">
          <w:marLeft w:val="0"/>
          <w:marRight w:val="0"/>
          <w:marTop w:val="0"/>
          <w:marBottom w:val="0"/>
          <w:divBdr>
            <w:top w:val="none" w:sz="0" w:space="0" w:color="auto"/>
            <w:left w:val="none" w:sz="0" w:space="0" w:color="auto"/>
            <w:bottom w:val="none" w:sz="0" w:space="0" w:color="auto"/>
            <w:right w:val="none" w:sz="0" w:space="0" w:color="auto"/>
          </w:divBdr>
          <w:divsChild>
            <w:div w:id="512452125">
              <w:marLeft w:val="0"/>
              <w:marRight w:val="0"/>
              <w:marTop w:val="0"/>
              <w:marBottom w:val="0"/>
              <w:divBdr>
                <w:top w:val="none" w:sz="0" w:space="0" w:color="auto"/>
                <w:left w:val="none" w:sz="0" w:space="0" w:color="auto"/>
                <w:bottom w:val="none" w:sz="0" w:space="0" w:color="auto"/>
                <w:right w:val="none" w:sz="0" w:space="0" w:color="auto"/>
              </w:divBdr>
              <w:divsChild>
                <w:div w:id="1958028294">
                  <w:marLeft w:val="0"/>
                  <w:marRight w:val="0"/>
                  <w:marTop w:val="0"/>
                  <w:marBottom w:val="0"/>
                  <w:divBdr>
                    <w:top w:val="none" w:sz="0" w:space="0" w:color="auto"/>
                    <w:left w:val="none" w:sz="0" w:space="0" w:color="auto"/>
                    <w:bottom w:val="none" w:sz="0" w:space="0" w:color="auto"/>
                    <w:right w:val="none" w:sz="0" w:space="0" w:color="auto"/>
                  </w:divBdr>
                  <w:divsChild>
                    <w:div w:id="1720981122">
                      <w:marLeft w:val="0"/>
                      <w:marRight w:val="0"/>
                      <w:marTop w:val="0"/>
                      <w:marBottom w:val="0"/>
                      <w:divBdr>
                        <w:top w:val="none" w:sz="0" w:space="0" w:color="auto"/>
                        <w:left w:val="none" w:sz="0" w:space="0" w:color="auto"/>
                        <w:bottom w:val="none" w:sz="0" w:space="0" w:color="auto"/>
                        <w:right w:val="none" w:sz="0" w:space="0" w:color="auto"/>
                      </w:divBdr>
                      <w:divsChild>
                        <w:div w:id="2009676413">
                          <w:marLeft w:val="0"/>
                          <w:marRight w:val="0"/>
                          <w:marTop w:val="0"/>
                          <w:marBottom w:val="0"/>
                          <w:divBdr>
                            <w:top w:val="none" w:sz="0" w:space="0" w:color="auto"/>
                            <w:left w:val="none" w:sz="0" w:space="0" w:color="auto"/>
                            <w:bottom w:val="none" w:sz="0" w:space="0" w:color="auto"/>
                            <w:right w:val="none" w:sz="0" w:space="0" w:color="auto"/>
                          </w:divBdr>
                          <w:divsChild>
                            <w:div w:id="671494821">
                              <w:marLeft w:val="0"/>
                              <w:marRight w:val="0"/>
                              <w:marTop w:val="0"/>
                              <w:marBottom w:val="0"/>
                              <w:divBdr>
                                <w:top w:val="none" w:sz="0" w:space="0" w:color="auto"/>
                                <w:left w:val="none" w:sz="0" w:space="0" w:color="auto"/>
                                <w:bottom w:val="none" w:sz="0" w:space="0" w:color="auto"/>
                                <w:right w:val="none" w:sz="0" w:space="0" w:color="auto"/>
                              </w:divBdr>
                              <w:divsChild>
                                <w:div w:id="951402188">
                                  <w:marLeft w:val="0"/>
                                  <w:marRight w:val="0"/>
                                  <w:marTop w:val="0"/>
                                  <w:marBottom w:val="0"/>
                                  <w:divBdr>
                                    <w:top w:val="none" w:sz="0" w:space="0" w:color="auto"/>
                                    <w:left w:val="none" w:sz="0" w:space="0" w:color="auto"/>
                                    <w:bottom w:val="none" w:sz="0" w:space="0" w:color="auto"/>
                                    <w:right w:val="none" w:sz="0" w:space="0" w:color="auto"/>
                                  </w:divBdr>
                                  <w:divsChild>
                                    <w:div w:id="2035422528">
                                      <w:marLeft w:val="0"/>
                                      <w:marRight w:val="0"/>
                                      <w:marTop w:val="0"/>
                                      <w:marBottom w:val="0"/>
                                      <w:divBdr>
                                        <w:top w:val="none" w:sz="0" w:space="0" w:color="auto"/>
                                        <w:left w:val="none" w:sz="0" w:space="0" w:color="auto"/>
                                        <w:bottom w:val="none" w:sz="0" w:space="0" w:color="auto"/>
                                        <w:right w:val="none" w:sz="0" w:space="0" w:color="auto"/>
                                      </w:divBdr>
                                      <w:divsChild>
                                        <w:div w:id="178546001">
                                          <w:marLeft w:val="0"/>
                                          <w:marRight w:val="0"/>
                                          <w:marTop w:val="0"/>
                                          <w:marBottom w:val="0"/>
                                          <w:divBdr>
                                            <w:top w:val="none" w:sz="0" w:space="0" w:color="auto"/>
                                            <w:left w:val="none" w:sz="0" w:space="0" w:color="auto"/>
                                            <w:bottom w:val="none" w:sz="0" w:space="0" w:color="auto"/>
                                            <w:right w:val="none" w:sz="0" w:space="0" w:color="auto"/>
                                          </w:divBdr>
                                          <w:divsChild>
                                            <w:div w:id="1355771468">
                                              <w:marLeft w:val="0"/>
                                              <w:marRight w:val="0"/>
                                              <w:marTop w:val="0"/>
                                              <w:marBottom w:val="0"/>
                                              <w:divBdr>
                                                <w:top w:val="none" w:sz="0" w:space="0" w:color="auto"/>
                                                <w:left w:val="none" w:sz="0" w:space="0" w:color="auto"/>
                                                <w:bottom w:val="none" w:sz="0" w:space="0" w:color="auto"/>
                                                <w:right w:val="none" w:sz="0" w:space="0" w:color="auto"/>
                                              </w:divBdr>
                                              <w:divsChild>
                                                <w:div w:id="1936399938">
                                                  <w:marLeft w:val="0"/>
                                                  <w:marRight w:val="0"/>
                                                  <w:marTop w:val="0"/>
                                                  <w:marBottom w:val="0"/>
                                                  <w:divBdr>
                                                    <w:top w:val="none" w:sz="0" w:space="0" w:color="auto"/>
                                                    <w:left w:val="none" w:sz="0" w:space="0" w:color="auto"/>
                                                    <w:bottom w:val="none" w:sz="0" w:space="0" w:color="auto"/>
                                                    <w:right w:val="none" w:sz="0" w:space="0" w:color="auto"/>
                                                  </w:divBdr>
                                                  <w:divsChild>
                                                    <w:div w:id="1993673201">
                                                      <w:marLeft w:val="0"/>
                                                      <w:marRight w:val="0"/>
                                                      <w:marTop w:val="0"/>
                                                      <w:marBottom w:val="0"/>
                                                      <w:divBdr>
                                                        <w:top w:val="none" w:sz="0" w:space="0" w:color="auto"/>
                                                        <w:left w:val="none" w:sz="0" w:space="0" w:color="auto"/>
                                                        <w:bottom w:val="none" w:sz="0" w:space="0" w:color="auto"/>
                                                        <w:right w:val="none" w:sz="0" w:space="0" w:color="auto"/>
                                                      </w:divBdr>
                                                      <w:divsChild>
                                                        <w:div w:id="1069768874">
                                                          <w:marLeft w:val="0"/>
                                                          <w:marRight w:val="0"/>
                                                          <w:marTop w:val="0"/>
                                                          <w:marBottom w:val="0"/>
                                                          <w:divBdr>
                                                            <w:top w:val="none" w:sz="0" w:space="0" w:color="auto"/>
                                                            <w:left w:val="none" w:sz="0" w:space="0" w:color="auto"/>
                                                            <w:bottom w:val="none" w:sz="0" w:space="0" w:color="auto"/>
                                                            <w:right w:val="none" w:sz="0" w:space="0" w:color="auto"/>
                                                          </w:divBdr>
                                                          <w:divsChild>
                                                            <w:div w:id="525604443">
                                                              <w:marLeft w:val="0"/>
                                                              <w:marRight w:val="0"/>
                                                              <w:marTop w:val="0"/>
                                                              <w:marBottom w:val="0"/>
                                                              <w:divBdr>
                                                                <w:top w:val="none" w:sz="0" w:space="0" w:color="auto"/>
                                                                <w:left w:val="none" w:sz="0" w:space="0" w:color="auto"/>
                                                                <w:bottom w:val="none" w:sz="0" w:space="0" w:color="auto"/>
                                                                <w:right w:val="none" w:sz="0" w:space="0" w:color="auto"/>
                                                              </w:divBdr>
                                                              <w:divsChild>
                                                                <w:div w:id="1722368209">
                                                                  <w:marLeft w:val="0"/>
                                                                  <w:marRight w:val="0"/>
                                                                  <w:marTop w:val="0"/>
                                                                  <w:marBottom w:val="0"/>
                                                                  <w:divBdr>
                                                                    <w:top w:val="none" w:sz="0" w:space="0" w:color="auto"/>
                                                                    <w:left w:val="none" w:sz="0" w:space="0" w:color="auto"/>
                                                                    <w:bottom w:val="none" w:sz="0" w:space="0" w:color="auto"/>
                                                                    <w:right w:val="none" w:sz="0" w:space="0" w:color="auto"/>
                                                                  </w:divBdr>
                                                                  <w:divsChild>
                                                                    <w:div w:id="893541161">
                                                                      <w:marLeft w:val="0"/>
                                                                      <w:marRight w:val="0"/>
                                                                      <w:marTop w:val="0"/>
                                                                      <w:marBottom w:val="0"/>
                                                                      <w:divBdr>
                                                                        <w:top w:val="none" w:sz="0" w:space="0" w:color="auto"/>
                                                                        <w:left w:val="none" w:sz="0" w:space="0" w:color="auto"/>
                                                                        <w:bottom w:val="none" w:sz="0" w:space="0" w:color="auto"/>
                                                                        <w:right w:val="none" w:sz="0" w:space="0" w:color="auto"/>
                                                                      </w:divBdr>
                                                                      <w:divsChild>
                                                                        <w:div w:id="313487136">
                                                                          <w:marLeft w:val="0"/>
                                                                          <w:marRight w:val="0"/>
                                                                          <w:marTop w:val="0"/>
                                                                          <w:marBottom w:val="0"/>
                                                                          <w:divBdr>
                                                                            <w:top w:val="none" w:sz="0" w:space="0" w:color="auto"/>
                                                                            <w:left w:val="none" w:sz="0" w:space="0" w:color="auto"/>
                                                                            <w:bottom w:val="none" w:sz="0" w:space="0" w:color="auto"/>
                                                                            <w:right w:val="none" w:sz="0" w:space="0" w:color="auto"/>
                                                                          </w:divBdr>
                                                                          <w:divsChild>
                                                                            <w:div w:id="1344360521">
                                                                              <w:marLeft w:val="0"/>
                                                                              <w:marRight w:val="0"/>
                                                                              <w:marTop w:val="0"/>
                                                                              <w:marBottom w:val="0"/>
                                                                              <w:divBdr>
                                                                                <w:top w:val="none" w:sz="0" w:space="0" w:color="auto"/>
                                                                                <w:left w:val="none" w:sz="0" w:space="0" w:color="auto"/>
                                                                                <w:bottom w:val="none" w:sz="0" w:space="0" w:color="auto"/>
                                                                                <w:right w:val="none" w:sz="0" w:space="0" w:color="auto"/>
                                                                              </w:divBdr>
                                                                              <w:divsChild>
                                                                                <w:div w:id="569731832">
                                                                                  <w:marLeft w:val="0"/>
                                                                                  <w:marRight w:val="0"/>
                                                                                  <w:marTop w:val="0"/>
                                                                                  <w:marBottom w:val="0"/>
                                                                                  <w:divBdr>
                                                                                    <w:top w:val="none" w:sz="0" w:space="0" w:color="auto"/>
                                                                                    <w:left w:val="none" w:sz="0" w:space="0" w:color="auto"/>
                                                                                    <w:bottom w:val="none" w:sz="0" w:space="0" w:color="auto"/>
                                                                                    <w:right w:val="none" w:sz="0" w:space="0" w:color="auto"/>
                                                                                  </w:divBdr>
                                                                                  <w:divsChild>
                                                                                    <w:div w:id="1769734889">
                                                                                      <w:marLeft w:val="0"/>
                                                                                      <w:marRight w:val="0"/>
                                                                                      <w:marTop w:val="0"/>
                                                                                      <w:marBottom w:val="0"/>
                                                                                      <w:divBdr>
                                                                                        <w:top w:val="none" w:sz="0" w:space="0" w:color="auto"/>
                                                                                        <w:left w:val="none" w:sz="0" w:space="0" w:color="auto"/>
                                                                                        <w:bottom w:val="none" w:sz="0" w:space="0" w:color="auto"/>
                                                                                        <w:right w:val="none" w:sz="0" w:space="0" w:color="auto"/>
                                                                                      </w:divBdr>
                                                                                      <w:divsChild>
                                                                                        <w:div w:id="196360195">
                                                                                          <w:marLeft w:val="0"/>
                                                                                          <w:marRight w:val="0"/>
                                                                                          <w:marTop w:val="0"/>
                                                                                          <w:marBottom w:val="0"/>
                                                                                          <w:divBdr>
                                                                                            <w:top w:val="single" w:sz="6" w:space="0" w:color="A7B3BD"/>
                                                                                            <w:left w:val="none" w:sz="0" w:space="0" w:color="auto"/>
                                                                                            <w:bottom w:val="none" w:sz="0" w:space="0" w:color="auto"/>
                                                                                            <w:right w:val="none" w:sz="0" w:space="0" w:color="auto"/>
                                                                                          </w:divBdr>
                                                                                          <w:divsChild>
                                                                                            <w:div w:id="742676934">
                                                                                              <w:marLeft w:val="0"/>
                                                                                              <w:marRight w:val="0"/>
                                                                                              <w:marTop w:val="0"/>
                                                                                              <w:marBottom w:val="0"/>
                                                                                              <w:divBdr>
                                                                                                <w:top w:val="none" w:sz="0" w:space="0" w:color="auto"/>
                                                                                                <w:left w:val="none" w:sz="0" w:space="0" w:color="auto"/>
                                                                                                <w:bottom w:val="none" w:sz="0" w:space="0" w:color="auto"/>
                                                                                                <w:right w:val="none" w:sz="0" w:space="0" w:color="auto"/>
                                                                                              </w:divBdr>
                                                                                            </w:div>
                                                                                            <w:div w:id="348334093">
                                                                                              <w:marLeft w:val="0"/>
                                                                                              <w:marRight w:val="0"/>
                                                                                              <w:marTop w:val="0"/>
                                                                                              <w:marBottom w:val="0"/>
                                                                                              <w:divBdr>
                                                                                                <w:top w:val="none" w:sz="0" w:space="0" w:color="auto"/>
                                                                                                <w:left w:val="none" w:sz="0" w:space="0" w:color="auto"/>
                                                                                                <w:bottom w:val="none" w:sz="0" w:space="0" w:color="auto"/>
                                                                                                <w:right w:val="none" w:sz="0" w:space="0" w:color="auto"/>
                                                                                              </w:divBdr>
                                                                                            </w:div>
                                                                                            <w:div w:id="140125959">
                                                                                              <w:marLeft w:val="0"/>
                                                                                              <w:marRight w:val="0"/>
                                                                                              <w:marTop w:val="0"/>
                                                                                              <w:marBottom w:val="0"/>
                                                                                              <w:divBdr>
                                                                                                <w:top w:val="none" w:sz="0" w:space="0" w:color="auto"/>
                                                                                                <w:left w:val="none" w:sz="0" w:space="0" w:color="auto"/>
                                                                                                <w:bottom w:val="none" w:sz="0" w:space="0" w:color="auto"/>
                                                                                                <w:right w:val="none" w:sz="0" w:space="0" w:color="auto"/>
                                                                                              </w:divBdr>
                                                                                            </w:div>
                                                                                            <w:div w:id="15403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563</Words>
  <Characters>3099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inem</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Sepe</dc:creator>
  <cp:lastModifiedBy>Sepe</cp:lastModifiedBy>
  <cp:revision>4</cp:revision>
  <dcterms:created xsi:type="dcterms:W3CDTF">2020-07-21T16:41:00Z</dcterms:created>
  <dcterms:modified xsi:type="dcterms:W3CDTF">2020-07-21T16:49:00Z</dcterms:modified>
</cp:coreProperties>
</file>