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2E4C" w14:textId="72713DD0" w:rsidR="0081682A" w:rsidRDefault="0081682A"/>
    <w:p w14:paraId="7D5D59B5" w14:textId="0E3F0202" w:rsidR="008B7A62" w:rsidRDefault="008B7A62"/>
    <w:p w14:paraId="223CB213" w14:textId="060564FB" w:rsidR="008B7A62" w:rsidRDefault="00092FD0" w:rsidP="00092FD0">
      <w:pPr>
        <w:pStyle w:val="Citadestacada"/>
      </w:pPr>
      <w:r>
        <w:t>ENTREVISTA A RICARDO GABALDÓN</w:t>
      </w:r>
      <w:r w:rsidR="00E13EB1">
        <w:t xml:space="preserve"> EN LA REVISTA MUNDO EMPRESARIAL </w:t>
      </w:r>
    </w:p>
    <w:p w14:paraId="0A08D84B" w14:textId="0EE7CBF2" w:rsidR="008B7A62" w:rsidRDefault="009F2DF4" w:rsidP="00092FD0">
      <w:pPr>
        <w:jc w:val="both"/>
      </w:pPr>
      <w:r w:rsidRPr="00092FD0">
        <w:rPr>
          <w:b/>
          <w:bCs/>
          <w:i/>
          <w:iCs/>
        </w:rPr>
        <w:t>Madrid, 20</w:t>
      </w:r>
      <w:r w:rsidR="00392744" w:rsidRPr="00092FD0">
        <w:rPr>
          <w:b/>
          <w:bCs/>
          <w:i/>
          <w:iCs/>
        </w:rPr>
        <w:t xml:space="preserve"> de mayo de 2021</w:t>
      </w:r>
      <w:r w:rsidR="00392744">
        <w:t xml:space="preserve">.- </w:t>
      </w:r>
      <w:r w:rsidR="001C67C7">
        <w:t>El presidente del Consejo General de Graduados Sociales,</w:t>
      </w:r>
      <w:r w:rsidR="006342E7">
        <w:t xml:space="preserve"> </w:t>
      </w:r>
      <w:r w:rsidR="001C67C7">
        <w:t xml:space="preserve">ha sido entrevistado en la revista </w:t>
      </w:r>
      <w:r w:rsidR="00E13EB1">
        <w:t>“</w:t>
      </w:r>
      <w:r w:rsidR="001C67C7">
        <w:t>M</w:t>
      </w:r>
      <w:r w:rsidR="00E13EB1">
        <w:t xml:space="preserve">undo </w:t>
      </w:r>
      <w:r w:rsidR="00092FD0">
        <w:t>Empresarial</w:t>
      </w:r>
      <w:r w:rsidR="00E13EB1">
        <w:t>”</w:t>
      </w:r>
      <w:r w:rsidR="00092FD0">
        <w:t>,</w:t>
      </w:r>
      <w:r w:rsidR="001C67C7">
        <w:t xml:space="preserve"> donde </w:t>
      </w:r>
      <w:r w:rsidR="006342E7" w:rsidRPr="00E13EB1">
        <w:rPr>
          <w:b/>
          <w:bCs/>
        </w:rPr>
        <w:t>Ricardo Gabaldón</w:t>
      </w:r>
      <w:r w:rsidR="006342E7">
        <w:t xml:space="preserve"> responde </w:t>
      </w:r>
      <w:r w:rsidR="00B85B32">
        <w:t xml:space="preserve">a las preguntas formuladas </w:t>
      </w:r>
      <w:r w:rsidR="00204705">
        <w:t>sobre como han vivido los Graduados Sociales este periodo de pandemia y las con</w:t>
      </w:r>
      <w:r w:rsidR="00533BA6">
        <w:t xml:space="preserve">secuencias </w:t>
      </w:r>
      <w:r w:rsidR="00092FD0">
        <w:t xml:space="preserve">que han tenido en </w:t>
      </w:r>
      <w:r w:rsidR="006711B2">
        <w:t>su</w:t>
      </w:r>
      <w:r w:rsidR="00092FD0">
        <w:t xml:space="preserve"> actividad diaria </w:t>
      </w:r>
      <w:r w:rsidR="006711B2">
        <w:t>en los</w:t>
      </w:r>
      <w:r w:rsidR="00092FD0">
        <w:t xml:space="preserve"> </w:t>
      </w:r>
      <w:r w:rsidR="00C942C8">
        <w:t>despachos.</w:t>
      </w:r>
      <w:r w:rsidR="00092FD0">
        <w:t xml:space="preserve"> </w:t>
      </w:r>
    </w:p>
    <w:p w14:paraId="2F30EEB2" w14:textId="57DA6D40" w:rsidR="00C942C8" w:rsidRDefault="00C942C8" w:rsidP="00092FD0">
      <w:pPr>
        <w:jc w:val="both"/>
      </w:pPr>
      <w:r>
        <w:t xml:space="preserve">Si quiere proceder a la lectura de esta entrevista, pinche sobre la siguiente imagen: </w:t>
      </w:r>
    </w:p>
    <w:p w14:paraId="236F20A1" w14:textId="77777777" w:rsidR="00392744" w:rsidRDefault="00392744"/>
    <w:sectPr w:rsidR="00392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BC"/>
    <w:rsid w:val="00092FD0"/>
    <w:rsid w:val="001163E3"/>
    <w:rsid w:val="001C67C7"/>
    <w:rsid w:val="00204705"/>
    <w:rsid w:val="00392744"/>
    <w:rsid w:val="00533BA6"/>
    <w:rsid w:val="005879B5"/>
    <w:rsid w:val="006342E7"/>
    <w:rsid w:val="006711B2"/>
    <w:rsid w:val="0081682A"/>
    <w:rsid w:val="008B7A62"/>
    <w:rsid w:val="009F2DF4"/>
    <w:rsid w:val="00B85B32"/>
    <w:rsid w:val="00C942C8"/>
    <w:rsid w:val="00CA1ABC"/>
    <w:rsid w:val="00E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AE0A"/>
  <w15:chartTrackingRefBased/>
  <w15:docId w15:val="{CA9281F9-1CEF-4ED6-B5F1-2F89940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092F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2FD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Directora del Gabinete de Comunicación y Relaciones Institucionales</dc:creator>
  <cp:keywords/>
  <dc:description/>
  <cp:lastModifiedBy>Directora del Gabinete de Comunicación y Relaciones Institucionales</cp:lastModifiedBy>
  <cp:revision>15</cp:revision>
  <dcterms:created xsi:type="dcterms:W3CDTF">2021-05-20T07:56:00Z</dcterms:created>
  <dcterms:modified xsi:type="dcterms:W3CDTF">2021-05-20T08:14:00Z</dcterms:modified>
</cp:coreProperties>
</file>